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BA2D" w14:textId="23B07D2E" w:rsidR="00242611" w:rsidRDefault="00DE4C59" w:rsidP="00DE4C59">
      <w:pPr>
        <w:pStyle w:val="Duidelijkcitaat"/>
      </w:pPr>
      <w:r>
        <w:t>Zending in Ecuador --  Dhr. P. van Olst</w:t>
      </w:r>
      <w:r>
        <w:tab/>
      </w:r>
    </w:p>
    <w:p w14:paraId="0EF3695F" w14:textId="4F6A86C9" w:rsidR="00DE4C59" w:rsidRDefault="00DE4C59" w:rsidP="00DE4C59">
      <w:pPr>
        <w:pStyle w:val="Geenafstand"/>
      </w:pPr>
      <w:r>
        <w:t>Zingen:</w:t>
      </w:r>
      <w:r>
        <w:tab/>
      </w:r>
      <w:r>
        <w:tab/>
        <w:t>Psalm 72:1</w:t>
      </w:r>
    </w:p>
    <w:p w14:paraId="61089DB6" w14:textId="2337F30E" w:rsidR="00DE4C59" w:rsidRDefault="00DE4C59" w:rsidP="00DE4C59">
      <w:pPr>
        <w:pStyle w:val="Geenafstand"/>
      </w:pPr>
      <w:r>
        <w:t xml:space="preserve">Lezen: </w:t>
      </w:r>
      <w:r>
        <w:tab/>
      </w:r>
      <w:r>
        <w:tab/>
        <w:t>Psalm 72: 1-20</w:t>
      </w:r>
    </w:p>
    <w:p w14:paraId="34743488" w14:textId="69101414" w:rsidR="00DE4C59" w:rsidRDefault="00DE4C59" w:rsidP="00DE4C59">
      <w:pPr>
        <w:pStyle w:val="Geenafstand"/>
      </w:pPr>
    </w:p>
    <w:p w14:paraId="28DF38D4" w14:textId="72FFFCD4" w:rsidR="00DE4C59" w:rsidRDefault="00D11088" w:rsidP="00DE4C59">
      <w:pPr>
        <w:pStyle w:val="Geenafstand"/>
        <w:rPr>
          <w:u w:val="single"/>
        </w:rPr>
      </w:pPr>
      <w:r>
        <w:rPr>
          <w:u w:val="single"/>
        </w:rPr>
        <w:t>Waarom naar Ecuador:</w:t>
      </w:r>
    </w:p>
    <w:p w14:paraId="67D12EDB" w14:textId="6EC74A50" w:rsidR="00D11088" w:rsidRDefault="00D11088" w:rsidP="00DE4C59">
      <w:pPr>
        <w:pStyle w:val="Geenafstand"/>
      </w:pPr>
      <w:proofErr w:type="spellStart"/>
      <w:r>
        <w:t>Voetius</w:t>
      </w:r>
      <w:proofErr w:type="spellEnd"/>
      <w:r>
        <w:t xml:space="preserve"> heeft na de reformatie nagedacht over het zendingswerk en heeft hierbij een driedelige doelstelling gemaakt:</w:t>
      </w:r>
    </w:p>
    <w:p w14:paraId="6E7AC7E2" w14:textId="6C4A5178" w:rsidR="00D11088" w:rsidRDefault="00D11088" w:rsidP="00D11088">
      <w:pPr>
        <w:pStyle w:val="Geenafstand"/>
        <w:numPr>
          <w:ilvl w:val="0"/>
          <w:numId w:val="1"/>
        </w:numPr>
      </w:pPr>
      <w:r>
        <w:t>Bekering van zondaren;</w:t>
      </w:r>
    </w:p>
    <w:p w14:paraId="7A245CF4" w14:textId="49A2192B" w:rsidR="00D11088" w:rsidRDefault="00D11088" w:rsidP="00D11088">
      <w:pPr>
        <w:pStyle w:val="Geenafstand"/>
        <w:numPr>
          <w:ilvl w:val="0"/>
          <w:numId w:val="1"/>
        </w:numPr>
      </w:pPr>
      <w:r>
        <w:t>Planten van kerken;</w:t>
      </w:r>
    </w:p>
    <w:p w14:paraId="6AAC688D" w14:textId="4A04BC7A" w:rsidR="00D11088" w:rsidRDefault="00D11088" w:rsidP="00D11088">
      <w:pPr>
        <w:pStyle w:val="Geenafstand"/>
        <w:numPr>
          <w:ilvl w:val="0"/>
          <w:numId w:val="1"/>
        </w:numPr>
      </w:pPr>
      <w:r>
        <w:t>Eer van God.</w:t>
      </w:r>
    </w:p>
    <w:p w14:paraId="32BF70B5" w14:textId="7553A82B" w:rsidR="00D11088" w:rsidRDefault="00D11088" w:rsidP="00D11088">
      <w:pPr>
        <w:pStyle w:val="Geenafstand"/>
      </w:pPr>
    </w:p>
    <w:p w14:paraId="2567605A" w14:textId="71C730C8" w:rsidR="00D11088" w:rsidRDefault="00D11088" w:rsidP="00D11088">
      <w:pPr>
        <w:pStyle w:val="Geenafstand"/>
      </w:pPr>
      <w:r>
        <w:t>Het is Gods zendingswerk, tot heil van de mensen.</w:t>
      </w:r>
    </w:p>
    <w:p w14:paraId="01A76B56" w14:textId="0ECD6D54" w:rsidR="00903F59" w:rsidRDefault="00903F59" w:rsidP="00D11088">
      <w:pPr>
        <w:pStyle w:val="Geenafstand"/>
      </w:pPr>
    </w:p>
    <w:p w14:paraId="79E7F400" w14:textId="1803EE04" w:rsidR="00903F59" w:rsidRPr="00903F59" w:rsidRDefault="00903F59" w:rsidP="00D11088">
      <w:pPr>
        <w:pStyle w:val="Geenafstand"/>
        <w:rPr>
          <w:u w:val="single"/>
        </w:rPr>
      </w:pPr>
      <w:r>
        <w:rPr>
          <w:u w:val="single"/>
        </w:rPr>
        <w:t>Werkzaamheden i</w:t>
      </w:r>
      <w:r w:rsidRPr="00903F59">
        <w:rPr>
          <w:u w:val="single"/>
        </w:rPr>
        <w:t>n Ecuador:</w:t>
      </w:r>
    </w:p>
    <w:p w14:paraId="40E7BB16" w14:textId="4BC4216C" w:rsidR="00903F59" w:rsidRDefault="00903F59" w:rsidP="00903F59">
      <w:pPr>
        <w:pStyle w:val="Geenafstand"/>
        <w:numPr>
          <w:ilvl w:val="0"/>
          <w:numId w:val="2"/>
        </w:numPr>
      </w:pPr>
      <w:r>
        <w:t>Evangelisatiewerk;</w:t>
      </w:r>
    </w:p>
    <w:p w14:paraId="3E4304E0" w14:textId="191C5364" w:rsidR="00903F59" w:rsidRDefault="00903F59" w:rsidP="00903F59">
      <w:pPr>
        <w:pStyle w:val="Geenafstand"/>
        <w:numPr>
          <w:ilvl w:val="0"/>
          <w:numId w:val="2"/>
        </w:numPr>
      </w:pPr>
      <w:r>
        <w:t>Hulp aan armen;</w:t>
      </w:r>
    </w:p>
    <w:p w14:paraId="6EB7D78D" w14:textId="79D45B24" w:rsidR="00903F59" w:rsidRDefault="00903F59" w:rsidP="00903F59">
      <w:pPr>
        <w:pStyle w:val="Geenafstand"/>
        <w:numPr>
          <w:ilvl w:val="0"/>
          <w:numId w:val="2"/>
        </w:numPr>
      </w:pPr>
      <w:r>
        <w:t>Planten van kerken;</w:t>
      </w:r>
    </w:p>
    <w:p w14:paraId="62B97B66" w14:textId="707FBDB5" w:rsidR="00903F59" w:rsidRDefault="00903F59" w:rsidP="00903F59">
      <w:pPr>
        <w:pStyle w:val="Geenafstand"/>
        <w:numPr>
          <w:ilvl w:val="0"/>
          <w:numId w:val="2"/>
        </w:numPr>
      </w:pPr>
      <w:r>
        <w:t>Doorwerking reformatorisch belijden.</w:t>
      </w:r>
    </w:p>
    <w:p w14:paraId="39E9DFF9" w14:textId="58AE038B" w:rsidR="00903F59" w:rsidRPr="00D11088" w:rsidRDefault="00903F59" w:rsidP="00903F59">
      <w:pPr>
        <w:pStyle w:val="Geenafstand"/>
      </w:pPr>
      <w:r>
        <w:t>De godsdienst van de meeste mensen in Ecuador is Rooms-Katholiek. Hier wordt weinig aandacht aangegeven, behalve de kinderen worden gedoopt waarbij een feestje wordt gegeven.</w:t>
      </w:r>
      <w:bookmarkStart w:id="0" w:name="_GoBack"/>
      <w:bookmarkEnd w:id="0"/>
    </w:p>
    <w:sectPr w:rsidR="00903F59" w:rsidRPr="00D1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DA8"/>
    <w:multiLevelType w:val="hybridMultilevel"/>
    <w:tmpl w:val="E5082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2278"/>
    <w:multiLevelType w:val="hybridMultilevel"/>
    <w:tmpl w:val="E6420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44"/>
    <w:rsid w:val="00091414"/>
    <w:rsid w:val="000D7D32"/>
    <w:rsid w:val="00242611"/>
    <w:rsid w:val="00903F59"/>
    <w:rsid w:val="00961544"/>
    <w:rsid w:val="00D11088"/>
    <w:rsid w:val="00DE4C59"/>
    <w:rsid w:val="00F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FC9B"/>
  <w15:chartTrackingRefBased/>
  <w15:docId w15:val="{94EF4744-E81D-456F-9EE1-3DAC645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4C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4C59"/>
    <w:rPr>
      <w:i/>
      <w:iCs/>
      <w:color w:val="4472C4" w:themeColor="accent1"/>
    </w:rPr>
  </w:style>
  <w:style w:type="paragraph" w:styleId="Geenafstand">
    <w:name w:val="No Spacing"/>
    <w:uiPriority w:val="1"/>
    <w:qFormat/>
    <w:rsid w:val="00DE4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karsten</dc:creator>
  <cp:keywords/>
  <dc:description/>
  <cp:lastModifiedBy>wouter karsten</cp:lastModifiedBy>
  <cp:revision>4</cp:revision>
  <dcterms:created xsi:type="dcterms:W3CDTF">2018-07-07T17:05:00Z</dcterms:created>
  <dcterms:modified xsi:type="dcterms:W3CDTF">2018-07-07T20:53:00Z</dcterms:modified>
</cp:coreProperties>
</file>