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611" w:rsidRDefault="00832B8C" w:rsidP="00C266E0">
      <w:pPr>
        <w:pStyle w:val="Geenafstand"/>
      </w:pPr>
      <w:r>
        <w:t>Welkom door Wouter</w:t>
      </w:r>
    </w:p>
    <w:p w:rsidR="00832B8C" w:rsidRDefault="00832B8C" w:rsidP="00C266E0">
      <w:pPr>
        <w:pStyle w:val="Geenafstand"/>
      </w:pPr>
      <w:r>
        <w:t>Opening door ds. A. Schreuder</w:t>
      </w:r>
    </w:p>
    <w:p w:rsidR="00832B8C" w:rsidRDefault="00C266E0" w:rsidP="00C266E0">
      <w:pPr>
        <w:pStyle w:val="Geenafstand"/>
      </w:pPr>
      <w:r>
        <w:t>Zingen: psalm 147: 10</w:t>
      </w:r>
    </w:p>
    <w:p w:rsidR="00C266E0" w:rsidRDefault="00C266E0" w:rsidP="00C266E0">
      <w:pPr>
        <w:pStyle w:val="Geenafstand"/>
      </w:pPr>
      <w:r>
        <w:t xml:space="preserve">Lezen: </w:t>
      </w:r>
      <w:proofErr w:type="spellStart"/>
      <w:r>
        <w:t>Kolossenzen</w:t>
      </w:r>
      <w:proofErr w:type="spellEnd"/>
      <w:r>
        <w:t xml:space="preserve"> 3: 12-25</w:t>
      </w:r>
    </w:p>
    <w:p w:rsidR="00C266E0" w:rsidRDefault="00C266E0" w:rsidP="00C266E0">
      <w:pPr>
        <w:pStyle w:val="Geenafstand"/>
      </w:pPr>
    </w:p>
    <w:p w:rsidR="00C266E0" w:rsidRDefault="00C266E0" w:rsidP="00C266E0">
      <w:pPr>
        <w:pStyle w:val="Geenafstand"/>
        <w:rPr>
          <w:b/>
        </w:rPr>
      </w:pPr>
      <w:r>
        <w:rPr>
          <w:b/>
        </w:rPr>
        <w:t>Lezing ‘Jong zijn in de gemeente’</w:t>
      </w:r>
    </w:p>
    <w:p w:rsidR="00C266E0" w:rsidRDefault="00C266E0" w:rsidP="00C266E0">
      <w:pPr>
        <w:pStyle w:val="Geenafstand"/>
      </w:pPr>
      <w:r>
        <w:t>Kenmerk van een gemeente is dat je er allerlei soorten mensen tegenkomt. Oude mensen, jonge mensen, vader</w:t>
      </w:r>
      <w:r w:rsidR="00C34047">
        <w:t>s</w:t>
      </w:r>
      <w:r>
        <w:t>, moeders, opa’s, oma’s</w:t>
      </w:r>
      <w:r w:rsidR="00C34047">
        <w:t xml:space="preserve"> en</w:t>
      </w:r>
      <w:r>
        <w:t xml:space="preserve"> kinderen. Net zoals je broers en zussen niet kunt ‘uitkiezen’, is dat ook zo bij een gemeente. </w:t>
      </w:r>
    </w:p>
    <w:p w:rsidR="00C266E0" w:rsidRDefault="00C266E0" w:rsidP="00C266E0">
      <w:pPr>
        <w:pStyle w:val="Geenafstand"/>
      </w:pPr>
    </w:p>
    <w:p w:rsidR="00B05A17" w:rsidRPr="00B05A17" w:rsidRDefault="00B05A17" w:rsidP="00C266E0">
      <w:pPr>
        <w:pStyle w:val="Geenafstand"/>
        <w:rPr>
          <w:u w:val="single"/>
        </w:rPr>
      </w:pPr>
      <w:r w:rsidRPr="00B05A17">
        <w:rPr>
          <w:u w:val="single"/>
        </w:rPr>
        <w:t>‘Jong zijn’ 40 jaar geleden</w:t>
      </w:r>
    </w:p>
    <w:p w:rsidR="00C266E0" w:rsidRDefault="00C266E0" w:rsidP="00C266E0">
      <w:pPr>
        <w:pStyle w:val="Geenafstand"/>
      </w:pPr>
      <w:r>
        <w:t xml:space="preserve">Een uitstapje naar 1977: de tijd dat </w:t>
      </w:r>
      <w:r w:rsidR="00C34047">
        <w:t>niet alle gezinnen een auto hadden</w:t>
      </w:r>
      <w:r>
        <w:t xml:space="preserve">. Er bestond geen </w:t>
      </w:r>
      <w:r w:rsidR="00B05A17">
        <w:t>mobiel. Als iemand een vliegreis moest maken, werd er zondags voorbede gedaan voor deze persoon. Je was het niet altijd met je ouders eens, maar je deed altijd wel wat ze zeiden/verwachten (veel minder mondig dan tegenwoordig). Zo was het leven 40 jaar geleden.</w:t>
      </w:r>
    </w:p>
    <w:p w:rsidR="00B05A17" w:rsidRDefault="00B05A17" w:rsidP="00C266E0">
      <w:pPr>
        <w:pStyle w:val="Geenafstand"/>
      </w:pPr>
    </w:p>
    <w:p w:rsidR="00B05A17" w:rsidRPr="00B05A17" w:rsidRDefault="00B05A17" w:rsidP="00C266E0">
      <w:pPr>
        <w:pStyle w:val="Geenafstand"/>
        <w:rPr>
          <w:u w:val="single"/>
        </w:rPr>
      </w:pPr>
      <w:r w:rsidRPr="00B05A17">
        <w:rPr>
          <w:u w:val="single"/>
        </w:rPr>
        <w:t>‘Jong zijn’ in 2017</w:t>
      </w:r>
    </w:p>
    <w:p w:rsidR="00214AC6" w:rsidRPr="00214AC6" w:rsidRDefault="00214AC6" w:rsidP="00C266E0">
      <w:pPr>
        <w:pStyle w:val="Geenafstand"/>
        <w:rPr>
          <w:i/>
        </w:rPr>
      </w:pPr>
      <w:r>
        <w:rPr>
          <w:i/>
        </w:rPr>
        <w:t>Verschil met vroeger en nu</w:t>
      </w:r>
    </w:p>
    <w:p w:rsidR="00B05A17" w:rsidRDefault="00B05A17" w:rsidP="00C266E0">
      <w:pPr>
        <w:pStyle w:val="Geenafstand"/>
      </w:pPr>
      <w:r>
        <w:t xml:space="preserve">Dingen waar je vroeger niet over na hoefde te denken, </w:t>
      </w:r>
      <w:r w:rsidR="00C34047">
        <w:t>zijn nu wel aan de orde.</w:t>
      </w:r>
      <w:r>
        <w:t xml:space="preserve"> Bv. kerkgang is tegenwoordig minder vanzelfsprekend dan vroeger. Vroeger hoefde je jezelf niet ‘af te remmen’ in bijvoorbeeld mediagebruik etc.</w:t>
      </w:r>
    </w:p>
    <w:p w:rsidR="00B05A17" w:rsidRDefault="00B05A17" w:rsidP="00C266E0">
      <w:pPr>
        <w:pStyle w:val="Geenafstand"/>
      </w:pPr>
      <w:r>
        <w:t>Je bent opgegroeid in je eigen gemeente. Wat is nu eigenlijk het belangrijkste van die gemeente? Die gemeente is de plek waar de Heere wil werken. Hij werkt ‘in de lijn van de geslachten’. Jullie moeten straks de plek van de ouderen gaan innemen.</w:t>
      </w:r>
    </w:p>
    <w:p w:rsidR="00B05A17" w:rsidRDefault="00B05A17" w:rsidP="00C266E0">
      <w:pPr>
        <w:pStyle w:val="Geenafstand"/>
      </w:pPr>
      <w:r>
        <w:t>Echter, de wereld trekt ontzettend en jongeren dreigen af te haken. Bv. als de vraag gesteld wordt of jongeren nog geen belijdenis willen gaan doen, hoor je vaak geruchten als “Dat weet ik eigenlijk nog niet”, “Ik wil die dominee nog weleens horen”, “Ik wil die kerk nog weleens van binnen zien” of “Zou het allemaal wel waar zijn wat er in de Bijbel staat?”</w:t>
      </w:r>
    </w:p>
    <w:p w:rsidR="00B05A17" w:rsidRDefault="00B05A17" w:rsidP="00C266E0">
      <w:pPr>
        <w:pStyle w:val="Geenafstand"/>
      </w:pPr>
      <w:r>
        <w:t>Maar nu een eerlijke vraag: Wie heeft jou in de gemeente geplaatst waar je bent opgegroeid? Die gemeente was er al eerder dan jij. Welke reden zou er dan zijn om deze gemeente, waar je van de Heere een plekje hebt gekregen, te verlaten? Mag je hierin de leiding van de Heere zien? Niets gebeurt per toeval…</w:t>
      </w:r>
    </w:p>
    <w:p w:rsidR="00214AC6" w:rsidRDefault="00214AC6" w:rsidP="00C266E0">
      <w:pPr>
        <w:pStyle w:val="Geenafstand"/>
      </w:pPr>
    </w:p>
    <w:p w:rsidR="00214AC6" w:rsidRPr="00214AC6" w:rsidRDefault="00214AC6" w:rsidP="00C266E0">
      <w:pPr>
        <w:pStyle w:val="Geenafstand"/>
        <w:rPr>
          <w:i/>
        </w:rPr>
      </w:pPr>
      <w:r>
        <w:rPr>
          <w:i/>
        </w:rPr>
        <w:t>Traditie</w:t>
      </w:r>
    </w:p>
    <w:p w:rsidR="00B05A17" w:rsidRDefault="00B05A17" w:rsidP="00C266E0">
      <w:pPr>
        <w:pStyle w:val="Geenafstand"/>
      </w:pPr>
      <w:r>
        <w:t>Traditie (met een hoofdletter), nl. het verkondigen van Gods Woord en het vasthouden aan de belijdenisgeschriften, moet doorgegeven worden.</w:t>
      </w:r>
    </w:p>
    <w:p w:rsidR="00B05A17" w:rsidRDefault="00B05A17" w:rsidP="00C266E0">
      <w:pPr>
        <w:pStyle w:val="Geenafstand"/>
      </w:pPr>
      <w:r>
        <w:t xml:space="preserve">traditie (met een kleine letter), nl. allerlei gewoonten </w:t>
      </w:r>
      <w:r w:rsidR="00214AC6">
        <w:t>van alledag. Als je bv. verkering krijgt merk je dat bepaalde dingen in je schoonfamilie anders gaan, dan in je eigen gezin. Zo zijn er soms ook verschillen in vormgeving van bepaalde dingen in de kerk.</w:t>
      </w:r>
    </w:p>
    <w:p w:rsidR="00214AC6" w:rsidRDefault="00C34047" w:rsidP="00C266E0">
      <w:pPr>
        <w:pStyle w:val="Geenafstand"/>
      </w:pPr>
      <w:r>
        <w:t>Het g</w:t>
      </w:r>
      <w:r w:rsidR="00214AC6">
        <w:t>ezin is ‘het fundament’ waar jij je toekomst op gaat bouwen -&gt; als ouders weinig binding hebben met een kerkelijke gemeente, is de kans groot dat de kinderen ook weinig binding zullen krijgen met de kerk.</w:t>
      </w:r>
    </w:p>
    <w:p w:rsidR="00214AC6" w:rsidRDefault="00214AC6" w:rsidP="00C266E0">
      <w:pPr>
        <w:pStyle w:val="Geenafstand"/>
      </w:pPr>
    </w:p>
    <w:p w:rsidR="00214AC6" w:rsidRPr="00214AC6" w:rsidRDefault="00214AC6" w:rsidP="00C266E0">
      <w:pPr>
        <w:pStyle w:val="Geenafstand"/>
        <w:rPr>
          <w:i/>
        </w:rPr>
      </w:pPr>
      <w:r>
        <w:rPr>
          <w:i/>
        </w:rPr>
        <w:t>Mondigheid</w:t>
      </w:r>
    </w:p>
    <w:p w:rsidR="00214AC6" w:rsidRDefault="00214AC6" w:rsidP="00C266E0">
      <w:pPr>
        <w:pStyle w:val="Geenafstand"/>
      </w:pPr>
      <w:r>
        <w:t>Tegenwoordig vragen jongeren veel meer om uitleg,</w:t>
      </w:r>
      <w:r w:rsidR="00C34047">
        <w:t xml:space="preserve"> ze</w:t>
      </w:r>
      <w:r>
        <w:t xml:space="preserve"> zijn niet zomaar tevreden</w:t>
      </w:r>
      <w:r w:rsidR="00C34047">
        <w:t xml:space="preserve"> met een ‘dat is nou eenmaal zo’</w:t>
      </w:r>
      <w:r>
        <w:t>.</w:t>
      </w:r>
      <w:r w:rsidR="00C34047">
        <w:t xml:space="preserve"> Ze hebben een onderbouwing nodig.</w:t>
      </w:r>
      <w:r>
        <w:t xml:space="preserve"> Jonge mensen durven veel meer te vragen da</w:t>
      </w:r>
      <w:r w:rsidR="00C34047">
        <w:t>n vroeger, zijn veel mondiger. Ze d</w:t>
      </w:r>
      <w:r>
        <w:t>urven bijvoorbeeld te zeggen “Zo denkt u erover dominee, maar ik denk er anders over”. Dat was vroeger ondenkbaar.</w:t>
      </w:r>
    </w:p>
    <w:p w:rsidR="00214AC6" w:rsidRDefault="00214AC6" w:rsidP="00C266E0">
      <w:pPr>
        <w:pStyle w:val="Geenafstand"/>
      </w:pPr>
    </w:p>
    <w:p w:rsidR="00214AC6" w:rsidRDefault="00214AC6" w:rsidP="00C266E0">
      <w:pPr>
        <w:pStyle w:val="Geenafstand"/>
        <w:rPr>
          <w:i/>
        </w:rPr>
      </w:pPr>
      <w:r>
        <w:rPr>
          <w:i/>
        </w:rPr>
        <w:t>Confrontatie</w:t>
      </w:r>
    </w:p>
    <w:p w:rsidR="00214AC6" w:rsidRDefault="00214AC6" w:rsidP="00C266E0">
      <w:pPr>
        <w:pStyle w:val="Geenafstand"/>
      </w:pPr>
      <w:r>
        <w:t xml:space="preserve">Je blikveld verbreedt zich als je in de puberteit komt. Je gaat overal veel meer over na denken, begint vragen te stellen over allerlei dingen. Je komt in een hele onzekere levensfase terecht, waarin je niet </w:t>
      </w:r>
      <w:r>
        <w:lastRenderedPageBreak/>
        <w:t xml:space="preserve">altijd antwoord krijgt, of hele andere antwoorden krijgt dan je zou willen. Dan ontstaan er botsingen, die er de laatste jaren steeds vaker toe lijken te leiden dat jongeren afhaken van de kerk. Het lijkt erop dat het geweten van jongeren steeds minder </w:t>
      </w:r>
      <w:r w:rsidR="00C34047">
        <w:t>spreekt</w:t>
      </w:r>
      <w:r>
        <w:t xml:space="preserve">. </w:t>
      </w:r>
    </w:p>
    <w:p w:rsidR="00214AC6" w:rsidRDefault="00214AC6" w:rsidP="00C266E0">
      <w:pPr>
        <w:pStyle w:val="Geenafstand"/>
      </w:pPr>
    </w:p>
    <w:p w:rsidR="00214AC6" w:rsidRDefault="00214AC6" w:rsidP="00C266E0">
      <w:pPr>
        <w:pStyle w:val="Geenafstand"/>
        <w:rPr>
          <w:i/>
        </w:rPr>
      </w:pPr>
      <w:r>
        <w:rPr>
          <w:i/>
        </w:rPr>
        <w:t>Wat moet je doen als je jong bent?</w:t>
      </w:r>
    </w:p>
    <w:p w:rsidR="00B35E75" w:rsidRDefault="00214AC6" w:rsidP="00C266E0">
      <w:pPr>
        <w:pStyle w:val="Geenafstand"/>
      </w:pPr>
      <w:r>
        <w:t>Je zou wel iets willen doen in</w:t>
      </w:r>
      <w:r w:rsidR="00C34047">
        <w:t xml:space="preserve"> je gemeente als je jong bent. En s</w:t>
      </w:r>
      <w:r>
        <w:t>oms</w:t>
      </w:r>
      <w:r w:rsidR="00C34047">
        <w:t xml:space="preserve"> is er</w:t>
      </w:r>
      <w:r>
        <w:t xml:space="preserve"> een gevoel van onbegrip als je ‘nul op het rekest’ krijgt bij ideeën die je aandraagt. </w:t>
      </w:r>
      <w:r w:rsidR="00B35E75">
        <w:t xml:space="preserve">Eén van je taken is om begrip te hebben voor ouderen en niet direct af te haken als een idee dat je aandraagt niet wordt overgenomen. </w:t>
      </w:r>
      <w:r w:rsidR="00C34047">
        <w:t>De t</w:t>
      </w:r>
      <w:r w:rsidR="00B35E75">
        <w:t>ijd van tegenwoordig is erop ingericht om jezelf te ‘ontplooien/profileren’. Dan kan het teleurstellend zijn om te merken dat dingen die je inbrengt niet altijd enthousiast worden ontvangen.</w:t>
      </w:r>
    </w:p>
    <w:p w:rsidR="00B35E75" w:rsidRDefault="00B35E75" w:rsidP="00C266E0">
      <w:pPr>
        <w:pStyle w:val="Geenafstand"/>
      </w:pPr>
      <w:r>
        <w:t xml:space="preserve">Probeer te vragen om de leiding van de Heere, ook in deze dingen. Juist ook als dingen soms anders gaan dan je had gehoopt of gedacht. De Heere heeft jou daar iets mee te zeggen. </w:t>
      </w:r>
    </w:p>
    <w:p w:rsidR="00B35E75" w:rsidRDefault="00B35E75" w:rsidP="00C266E0">
      <w:pPr>
        <w:pStyle w:val="Geenafstand"/>
      </w:pPr>
      <w:r>
        <w:t xml:space="preserve">Andere mensen kun jij niet veranderen. Maar je kunt wel nagaan wat je bij jezelf kunt veranderen, bijvoorbeeld in hoe je met dingen omgaat. </w:t>
      </w:r>
    </w:p>
    <w:p w:rsidR="00B35E75" w:rsidRDefault="00B35E75" w:rsidP="00C266E0">
      <w:pPr>
        <w:pStyle w:val="Geenafstand"/>
        <w:rPr>
          <w:i/>
        </w:rPr>
      </w:pPr>
      <w:r>
        <w:t xml:space="preserve">Allerbelangrijkste is wat we in </w:t>
      </w:r>
      <w:proofErr w:type="spellStart"/>
      <w:r>
        <w:t>Kolossenzen</w:t>
      </w:r>
      <w:proofErr w:type="spellEnd"/>
      <w:r>
        <w:t xml:space="preserve"> hebben gelezen: ‘</w:t>
      </w:r>
      <w:r>
        <w:rPr>
          <w:i/>
        </w:rPr>
        <w:t>doet het voor de Heere’.</w:t>
      </w:r>
    </w:p>
    <w:p w:rsidR="00B35E75" w:rsidRDefault="00B35E75" w:rsidP="00C266E0">
      <w:pPr>
        <w:pStyle w:val="Geenafstand"/>
      </w:pPr>
      <w:r>
        <w:t>Naastenliefde betekent niet dat je dingen doet die je zelf fijn vindt, maar dingen doet waarbij je jezelf</w:t>
      </w:r>
      <w:r w:rsidR="00C34047">
        <w:t xml:space="preserve"> soms</w:t>
      </w:r>
      <w:r>
        <w:t xml:space="preserve"> opzij zet. Denk aan de barmhartige Samaritaan. Ben jij als die Leviet? Of misschien als die priester? Ze liepen die ernstig verwondde man voorbij…. Als er mensen </w:t>
      </w:r>
      <w:r w:rsidR="00C34047">
        <w:t>langs die weg hadden gestaan om te kijken</w:t>
      </w:r>
      <w:r>
        <w:t xml:space="preserve">, </w:t>
      </w:r>
      <w:r w:rsidR="00C34047">
        <w:t xml:space="preserve">dan </w:t>
      </w:r>
      <w:r>
        <w:t>hadden de Leviet/priester waarschijnlijk wel geholpen, maar dan hadden ze het voor de mensen gedaan. Maar dat is niet wat de Heere van je vraagt! Datgene wat je doet moet niet het doel hebben om de eer van mensen te krijgen, maar om het tot eer van God te doen.</w:t>
      </w:r>
    </w:p>
    <w:p w:rsidR="00B35E75" w:rsidRDefault="00B35E75" w:rsidP="00C266E0">
      <w:pPr>
        <w:pStyle w:val="Geenafstand"/>
      </w:pPr>
      <w:r>
        <w:t xml:space="preserve">‘Wie maak jij tot je naaste?’ Een heel simpel voorbeeld: hoe loop jij de kerk uit? Heb je oog voor mensen die minder valide zijn? Of loop je hen omver? Of wat te denken van aandacht voor je opa/oma. Is er echt aandacht voor hen, of gaat al je aandacht uit naar je telefoon? Dan kun je wel op bezoek gaan, maar de ander heeft er niets aan… </w:t>
      </w:r>
      <w:r w:rsidR="00EA5792">
        <w:t>We hoeven het niet te zoeken in grote dingen!</w:t>
      </w:r>
    </w:p>
    <w:p w:rsidR="00EA5792" w:rsidRDefault="00EA5792" w:rsidP="00C266E0">
      <w:pPr>
        <w:pStyle w:val="Geenafstand"/>
      </w:pPr>
      <w:r>
        <w:t>Soms komt er weleens iets in je gedachten</w:t>
      </w:r>
      <w:r w:rsidR="00C34047">
        <w:t xml:space="preserve"> wat je voor een ander zou kunnen doen.</w:t>
      </w:r>
      <w:r>
        <w:t xml:space="preserve"> </w:t>
      </w:r>
      <w:r w:rsidR="00C34047">
        <w:t>E</w:t>
      </w:r>
      <w:r>
        <w:t>n dan g</w:t>
      </w:r>
      <w:r w:rsidR="00C34047">
        <w:t>a</w:t>
      </w:r>
      <w:r>
        <w:t xml:space="preserve"> je allerlei dingen bedenken die je tegenhouden om datgene uit te voeren wat je dacht. </w:t>
      </w:r>
      <w:r w:rsidR="00C34047">
        <w:t xml:space="preserve">‘Hij heeft daar nu vast geen tijd voor!’ of ‘Misschien vinden ze het wel raar dat ik langs kom’ </w:t>
      </w:r>
      <w:r>
        <w:t xml:space="preserve">Dat moet je proberen opzij te zetten. Ook hierin kan de Heere je leiden. </w:t>
      </w:r>
    </w:p>
    <w:p w:rsidR="00EA5792" w:rsidRDefault="00EA5792" w:rsidP="00C266E0">
      <w:pPr>
        <w:pStyle w:val="Geenafstand"/>
      </w:pPr>
      <w:r>
        <w:t>Oog hebben voor elkaar is ontzettend belangrijk. Dat is soms lastig, vooral in een grote gemeente. Daarin kun je als jongere makkelijk ‘verdrinken’ in de grote massa.</w:t>
      </w:r>
    </w:p>
    <w:p w:rsidR="00EA5792" w:rsidRDefault="00EA5792" w:rsidP="00C266E0">
      <w:pPr>
        <w:pStyle w:val="Geenafstand"/>
      </w:pPr>
    </w:p>
    <w:p w:rsidR="00EA5792" w:rsidRDefault="00EA5792" w:rsidP="00C266E0">
      <w:pPr>
        <w:pStyle w:val="Geenafstand"/>
      </w:pPr>
      <w:r>
        <w:rPr>
          <w:i/>
        </w:rPr>
        <w:t>Bijbelse voorbeelden</w:t>
      </w:r>
    </w:p>
    <w:p w:rsidR="00EA5792" w:rsidRDefault="00EA5792" w:rsidP="00C266E0">
      <w:pPr>
        <w:pStyle w:val="Geenafstand"/>
      </w:pPr>
      <w:r>
        <w:t>Jozef: hij moest leren, in de moeilijke weg die hij moest gaan, dat hij moest wachten op Gods tijd. Achteraf mocht hij zien dat ‘al deze dingen moesten medewerken ten goede’</w:t>
      </w:r>
    </w:p>
    <w:p w:rsidR="00EA5792" w:rsidRDefault="00EA5792" w:rsidP="00C266E0">
      <w:pPr>
        <w:pStyle w:val="Geenafstand"/>
      </w:pPr>
      <w:r>
        <w:t>Samuel: Hij mocht van jongs</w:t>
      </w:r>
      <w:r w:rsidR="00793B38">
        <w:t xml:space="preserve"> </w:t>
      </w:r>
      <w:r>
        <w:t>af de Heere dienen</w:t>
      </w:r>
    </w:p>
    <w:p w:rsidR="00EA5792" w:rsidRDefault="00EA5792" w:rsidP="00C266E0">
      <w:pPr>
        <w:pStyle w:val="Geenafstand"/>
      </w:pPr>
      <w:r>
        <w:t>Salomo: De Heere verschijnt hem en Salomo mag een wens doen. Hij vraagt om wijsheid….</w:t>
      </w:r>
    </w:p>
    <w:p w:rsidR="00EA5792" w:rsidRDefault="00EA5792" w:rsidP="00C266E0">
      <w:pPr>
        <w:pStyle w:val="Geenafstand"/>
      </w:pPr>
      <w:r>
        <w:t>Daniel: ‘Hij nam zich voor in zijn hart om niet te zondigen’</w:t>
      </w:r>
    </w:p>
    <w:p w:rsidR="00EA5792" w:rsidRDefault="00EA5792" w:rsidP="00C266E0">
      <w:pPr>
        <w:pStyle w:val="Geenafstand"/>
      </w:pPr>
      <w:r>
        <w:t xml:space="preserve">Koning </w:t>
      </w:r>
      <w:proofErr w:type="spellStart"/>
      <w:r>
        <w:t>Josia</w:t>
      </w:r>
      <w:proofErr w:type="spellEnd"/>
      <w:r>
        <w:t>: ‘en hij begon de God van zijn vader te zoeken’</w:t>
      </w:r>
    </w:p>
    <w:p w:rsidR="00EA5792" w:rsidRDefault="00EA5792" w:rsidP="00C266E0">
      <w:pPr>
        <w:pStyle w:val="Geenafstand"/>
      </w:pPr>
    </w:p>
    <w:p w:rsidR="00EA5792" w:rsidRDefault="00EA5792" w:rsidP="00C266E0">
      <w:pPr>
        <w:pStyle w:val="Geenafstand"/>
      </w:pPr>
      <w:r>
        <w:t xml:space="preserve">Jong zijn in je gemeente valt niet altijd mee. Dan gaat het niet altijd op rolletjes. </w:t>
      </w:r>
    </w:p>
    <w:p w:rsidR="00EA5792" w:rsidRDefault="00EA5792" w:rsidP="00C266E0">
      <w:pPr>
        <w:pStyle w:val="Geenafstand"/>
      </w:pPr>
      <w:r>
        <w:t>Vraag om de leiding van de Heere, of je Hem mag volgen in alles. Hij wil dingen op je pad brengen en Hij heeft daarmee een doel.</w:t>
      </w:r>
    </w:p>
    <w:p w:rsidR="00EA5792" w:rsidRDefault="00EA5792" w:rsidP="00C266E0">
      <w:pPr>
        <w:pStyle w:val="Geenafstand"/>
      </w:pPr>
    </w:p>
    <w:p w:rsidR="00BD4CBC" w:rsidRDefault="00BD4CBC" w:rsidP="00C266E0">
      <w:pPr>
        <w:pStyle w:val="Geenafstand"/>
        <w:rPr>
          <w:b/>
        </w:rPr>
      </w:pPr>
      <w:r>
        <w:rPr>
          <w:b/>
        </w:rPr>
        <w:t>Vragen:</w:t>
      </w:r>
    </w:p>
    <w:p w:rsidR="00BD4CBC" w:rsidRDefault="00BD4CBC" w:rsidP="00BD4CBC">
      <w:pPr>
        <w:pStyle w:val="Geenafstand"/>
        <w:numPr>
          <w:ilvl w:val="0"/>
          <w:numId w:val="1"/>
        </w:numPr>
      </w:pPr>
      <w:r>
        <w:t>‘Kerkmuren’ worden soms (helaas) heel hoog opgetrokken. Hoe m</w:t>
      </w:r>
      <w:r w:rsidR="00793B38">
        <w:t>o</w:t>
      </w:r>
      <w:r>
        <w:t>et je daarmee omgaan?</w:t>
      </w:r>
    </w:p>
    <w:p w:rsidR="00BD4CBC" w:rsidRDefault="00BD4CBC" w:rsidP="00BD4CBC">
      <w:pPr>
        <w:pStyle w:val="Geenafstand"/>
        <w:ind w:left="720"/>
      </w:pPr>
      <w:r>
        <w:t>Het is belangrijk om een ‘gezond kerkelijk besef’ te hebben, en je bewust te zijn van de plek die de Heere je heeft gegeven. Dat is iets anders dan ‘kerkisme’, nl. ‘hier is de waarheid’ en de ander is niets. Dit speelt ook als je bv. verkering krijgt met iemand uit een ander kerkverband. Jullie hebben niet gezorgd voor die verscheuring, maar je moet er wel een weg in zien te vinden. Is het voor de Heere niet even gemakkelijk om iemand in het ene kerkverband te bekeren als in een ander kerkverband?</w:t>
      </w:r>
    </w:p>
    <w:p w:rsidR="00BD4CBC" w:rsidRDefault="00BD4CBC" w:rsidP="00BD4CBC">
      <w:pPr>
        <w:pStyle w:val="Geenafstand"/>
        <w:numPr>
          <w:ilvl w:val="0"/>
          <w:numId w:val="1"/>
        </w:numPr>
      </w:pPr>
      <w:r>
        <w:lastRenderedPageBreak/>
        <w:t xml:space="preserve">Opvoeding: </w:t>
      </w:r>
      <w:r w:rsidR="00306D5C">
        <w:t>moet da</w:t>
      </w:r>
      <w:r w:rsidR="00793B38">
        <w:t>t</w:t>
      </w:r>
      <w:r w:rsidR="00306D5C">
        <w:t xml:space="preserve"> heel beschermend/controlerend </w:t>
      </w:r>
      <w:r>
        <w:t>of meer vrij?</w:t>
      </w:r>
    </w:p>
    <w:p w:rsidR="00306D5C" w:rsidRDefault="00BD4CBC" w:rsidP="00306D5C">
      <w:pPr>
        <w:pStyle w:val="Geenafstand"/>
        <w:ind w:left="720"/>
      </w:pPr>
      <w:r>
        <w:t>De confrontatie tussen mening van ouders en puber is onvermijdelijk. Kinderen kun je nog best wel sturen, maar bij pubers is dat anders. In het westen van het land is de scheiding tussen k</w:t>
      </w:r>
      <w:r w:rsidR="00793B38">
        <w:t>erkelijke mensen en de wereld</w:t>
      </w:r>
      <w:bookmarkStart w:id="0" w:name="_GoBack"/>
      <w:bookmarkEnd w:id="0"/>
      <w:r>
        <w:t xml:space="preserve"> veel duidelijker. Daar wordt veel sterker aangedrongen op het maken van </w:t>
      </w:r>
      <w:r>
        <w:rPr>
          <w:u w:val="single"/>
        </w:rPr>
        <w:t>bewuste</w:t>
      </w:r>
      <w:r>
        <w:t xml:space="preserve"> keuzes. Die ‘trend’ komt langzamerhand ook meer deze kant op. </w:t>
      </w:r>
    </w:p>
    <w:p w:rsidR="00306D5C" w:rsidRDefault="00306D5C" w:rsidP="00306D5C">
      <w:pPr>
        <w:pStyle w:val="Geenafstand"/>
      </w:pPr>
    </w:p>
    <w:p w:rsidR="00306D5C" w:rsidRDefault="00306D5C" w:rsidP="00306D5C">
      <w:pPr>
        <w:pStyle w:val="Geenafstand"/>
      </w:pPr>
      <w:r>
        <w:t>Gebed</w:t>
      </w:r>
    </w:p>
    <w:p w:rsidR="00306D5C" w:rsidRDefault="00306D5C" w:rsidP="00306D5C">
      <w:pPr>
        <w:pStyle w:val="Geenafstand"/>
      </w:pPr>
      <w:r>
        <w:t>Zingen: psalm 78: 3 en 4</w:t>
      </w:r>
    </w:p>
    <w:p w:rsidR="00306D5C" w:rsidRDefault="00306D5C" w:rsidP="00306D5C">
      <w:pPr>
        <w:pStyle w:val="Geenafstand"/>
      </w:pPr>
    </w:p>
    <w:p w:rsidR="00306D5C" w:rsidRDefault="00306D5C" w:rsidP="00306D5C">
      <w:pPr>
        <w:pStyle w:val="Geenafstand"/>
      </w:pPr>
      <w:r>
        <w:t>PAUZE</w:t>
      </w:r>
    </w:p>
    <w:p w:rsidR="00BD4CBC" w:rsidRDefault="00BD4CBC" w:rsidP="00BD4CBC">
      <w:pPr>
        <w:pStyle w:val="Geenafstand"/>
      </w:pPr>
    </w:p>
    <w:p w:rsidR="00BD4CBC" w:rsidRPr="00BD4CBC" w:rsidRDefault="00BD4CBC" w:rsidP="00BD4CBC">
      <w:pPr>
        <w:pStyle w:val="Geenafstand"/>
      </w:pPr>
    </w:p>
    <w:p w:rsidR="00BD4CBC" w:rsidRDefault="00BD4CBC" w:rsidP="00BD4CBC">
      <w:pPr>
        <w:pStyle w:val="Geenafstand"/>
        <w:ind w:left="720"/>
      </w:pPr>
    </w:p>
    <w:p w:rsidR="00BD4CBC" w:rsidRDefault="00BD4CBC" w:rsidP="00C266E0">
      <w:pPr>
        <w:pStyle w:val="Geenafstand"/>
      </w:pPr>
    </w:p>
    <w:p w:rsidR="00BD4CBC" w:rsidRPr="00BD4CBC" w:rsidRDefault="00BD4CBC" w:rsidP="00C266E0">
      <w:pPr>
        <w:pStyle w:val="Geenafstand"/>
      </w:pPr>
    </w:p>
    <w:p w:rsidR="00B35E75" w:rsidRPr="00B35E75" w:rsidRDefault="00B35E75" w:rsidP="00C266E0">
      <w:pPr>
        <w:pStyle w:val="Geenafstand"/>
      </w:pPr>
      <w:r>
        <w:t xml:space="preserve">  </w:t>
      </w:r>
    </w:p>
    <w:sectPr w:rsidR="00B35E75" w:rsidRPr="00B35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23EDA"/>
    <w:multiLevelType w:val="hybridMultilevel"/>
    <w:tmpl w:val="828827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81"/>
    <w:rsid w:val="00091414"/>
    <w:rsid w:val="000D7D32"/>
    <w:rsid w:val="00214AC6"/>
    <w:rsid w:val="00242611"/>
    <w:rsid w:val="00306D5C"/>
    <w:rsid w:val="00353081"/>
    <w:rsid w:val="00793B38"/>
    <w:rsid w:val="00832B8C"/>
    <w:rsid w:val="00B05A17"/>
    <w:rsid w:val="00B35E75"/>
    <w:rsid w:val="00BD4CBC"/>
    <w:rsid w:val="00C266E0"/>
    <w:rsid w:val="00C34047"/>
    <w:rsid w:val="00EA57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16DC"/>
  <w15:chartTrackingRefBased/>
  <w15:docId w15:val="{FD25897E-4FE7-4262-801B-85E16A86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2B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1158</Words>
  <Characters>6375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karsten</dc:creator>
  <cp:keywords/>
  <dc:description/>
  <cp:lastModifiedBy>wouter karsten</cp:lastModifiedBy>
  <cp:revision>3</cp:revision>
  <dcterms:created xsi:type="dcterms:W3CDTF">2017-09-02T17:59:00Z</dcterms:created>
  <dcterms:modified xsi:type="dcterms:W3CDTF">2017-09-04T16:31:00Z</dcterms:modified>
</cp:coreProperties>
</file>